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182F0"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第二次视频作业</w:t>
      </w:r>
      <w:bookmarkStart w:id="0" w:name="_GoBack"/>
      <w:bookmarkEnd w:id="0"/>
    </w:p>
    <w:p w14:paraId="70A0F8B2">
      <w:pPr>
        <w:jc w:val="left"/>
        <w:rPr>
          <w:rFonts w:hint="eastAsia"/>
        </w:rPr>
      </w:pPr>
      <w:r>
        <w:rPr>
          <w:rFonts w:hint="eastAsia"/>
        </w:rPr>
        <w:t>剧本脚本：舒麟涵 吴青竹</w:t>
      </w:r>
    </w:p>
    <w:p w14:paraId="70C614A1">
      <w:pPr>
        <w:jc w:val="left"/>
        <w:rPr>
          <w:rFonts w:hint="eastAsia"/>
        </w:rPr>
      </w:pPr>
      <w:r>
        <w:rPr>
          <w:rFonts w:hint="eastAsia"/>
        </w:rPr>
        <w:t>拍摄：吴青竹 舒麟涵</w:t>
      </w:r>
    </w:p>
    <w:p w14:paraId="4EDA0185">
      <w:pPr>
        <w:jc w:val="left"/>
      </w:pPr>
      <w:r>
        <w:rPr>
          <w:rFonts w:hint="eastAsia"/>
        </w:rPr>
        <w:t>剪辑：舒麟涵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F5C2F"/>
    <w:rsid w:val="5FA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2025-03-21T22:58:00Z</dcterms:created>
  <dc:creator>沙子</dc:creator>
  <cp:lastModifiedBy>沙子</cp:lastModifiedBy>
  <dcterms:modified xsi:type="dcterms:W3CDTF">2025-03-21T22:59:37Z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410FD13763483E858F7EDD67AEA07A32_41</vt:lpwstr>
  </property>
</Properties>
</file>